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1" w:rsidRPr="00E6542A" w:rsidRDefault="00982B51" w:rsidP="000B44F4">
      <w:pPr>
        <w:ind w:right="-284"/>
        <w:rPr>
          <w:rFonts w:ascii="Arial" w:hAnsi="Arial" w:cs="Arial"/>
          <w:sz w:val="22"/>
          <w:szCs w:val="22"/>
        </w:rPr>
      </w:pPr>
    </w:p>
    <w:p w:rsidR="00982B51" w:rsidRPr="00F90D2F" w:rsidRDefault="00982B51" w:rsidP="00982B51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982B51" w:rsidRDefault="00982B51" w:rsidP="00982B51">
      <w:pPr>
        <w:ind w:left="-426" w:right="-284"/>
        <w:rPr>
          <w:rFonts w:ascii="Arial" w:hAnsi="Arial" w:cs="Arial"/>
        </w:rPr>
      </w:pPr>
    </w:p>
    <w:p w:rsidR="00982B51" w:rsidRDefault="00982B51" w:rsidP="00982B51">
      <w:pPr>
        <w:ind w:left="-426" w:right="-284"/>
        <w:rPr>
          <w:rFonts w:ascii="Arial" w:hAnsi="Arial" w:cs="Arial"/>
        </w:rPr>
      </w:pPr>
    </w:p>
    <w:p w:rsidR="00982B51" w:rsidRDefault="00982B51" w:rsidP="00982B51">
      <w:pPr>
        <w:ind w:left="-426" w:right="-284"/>
        <w:rPr>
          <w:rFonts w:ascii="Arial" w:hAnsi="Arial" w:cs="Arial"/>
        </w:rPr>
      </w:pPr>
    </w:p>
    <w:p w:rsidR="00982B51" w:rsidRPr="00F90D2F" w:rsidRDefault="00A6038D" w:rsidP="00982B51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>
        <w:rPr>
          <w:rFonts w:ascii="Arial Black" w:hAnsi="Arial Black" w:cs="Arial"/>
          <w:b/>
          <w:i/>
          <w:sz w:val="72"/>
          <w:szCs w:val="72"/>
        </w:rPr>
        <w:t xml:space="preserve">Jean-Claude </w:t>
      </w:r>
      <w:proofErr w:type="spellStart"/>
      <w:r>
        <w:rPr>
          <w:rFonts w:ascii="Arial Black" w:hAnsi="Arial Black" w:cs="Arial"/>
          <w:b/>
          <w:i/>
          <w:sz w:val="72"/>
          <w:szCs w:val="72"/>
        </w:rPr>
        <w:t>Mailly</w:t>
      </w:r>
      <w:proofErr w:type="spellEnd"/>
    </w:p>
    <w:p w:rsidR="00982B51" w:rsidRDefault="00982B51" w:rsidP="00982B51">
      <w:pPr>
        <w:ind w:left="-426" w:right="-284"/>
        <w:rPr>
          <w:rFonts w:ascii="Arial" w:hAnsi="Arial" w:cs="Arial"/>
          <w:sz w:val="36"/>
          <w:szCs w:val="36"/>
        </w:rPr>
      </w:pPr>
    </w:p>
    <w:p w:rsidR="00982B51" w:rsidRDefault="00982B51" w:rsidP="00982B51">
      <w:pPr>
        <w:ind w:left="-426" w:right="-284"/>
        <w:rPr>
          <w:rFonts w:ascii="Arial" w:hAnsi="Arial" w:cs="Arial"/>
          <w:sz w:val="36"/>
          <w:szCs w:val="36"/>
        </w:rPr>
      </w:pPr>
    </w:p>
    <w:p w:rsidR="00982B51" w:rsidRDefault="00982B51" w:rsidP="00982B51">
      <w:pPr>
        <w:ind w:left="-426" w:right="-284"/>
        <w:rPr>
          <w:rFonts w:ascii="Arial" w:hAnsi="Arial" w:cs="Arial"/>
          <w:sz w:val="36"/>
          <w:szCs w:val="36"/>
        </w:rPr>
      </w:pPr>
    </w:p>
    <w:p w:rsidR="00982B51" w:rsidRDefault="00982B51" w:rsidP="00982B51">
      <w:pPr>
        <w:ind w:left="-426" w:right="-284"/>
        <w:rPr>
          <w:rFonts w:ascii="Arial" w:hAnsi="Arial" w:cs="Arial"/>
          <w:sz w:val="36"/>
          <w:szCs w:val="36"/>
        </w:rPr>
      </w:pPr>
    </w:p>
    <w:p w:rsidR="00982B51" w:rsidRPr="00F90D2F" w:rsidRDefault="00982B51" w:rsidP="00982B51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sera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982B51" w:rsidRPr="00F90D2F" w:rsidRDefault="00982B51" w:rsidP="00982B51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82B51" w:rsidRDefault="00982B51" w:rsidP="00982B51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Nicolas </w:t>
      </w:r>
      <w:proofErr w:type="spellStart"/>
      <w:r>
        <w:rPr>
          <w:rFonts w:ascii="Arial" w:hAnsi="Arial" w:cs="Arial"/>
          <w:b/>
          <w:sz w:val="56"/>
          <w:szCs w:val="56"/>
        </w:rPr>
        <w:t>P</w:t>
      </w:r>
      <w:r w:rsidR="00A6038D">
        <w:rPr>
          <w:rFonts w:ascii="Arial" w:hAnsi="Arial" w:cs="Arial"/>
          <w:b/>
          <w:sz w:val="56"/>
          <w:szCs w:val="56"/>
        </w:rPr>
        <w:t>ierron</w:t>
      </w:r>
      <w:proofErr w:type="spellEnd"/>
    </w:p>
    <w:p w:rsidR="00982B51" w:rsidRDefault="00982B51" w:rsidP="00982B51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82B51" w:rsidRDefault="000B44F4" w:rsidP="00982B51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s</w:t>
      </w:r>
      <w:r w:rsidR="00982B51">
        <w:rPr>
          <w:rFonts w:ascii="Arial" w:hAnsi="Arial" w:cs="Arial"/>
          <w:b/>
          <w:sz w:val="56"/>
          <w:szCs w:val="56"/>
        </w:rPr>
        <w:t>ur</w:t>
      </w:r>
      <w:proofErr w:type="gramEnd"/>
      <w:r w:rsidR="00982B51">
        <w:rPr>
          <w:rFonts w:ascii="Arial" w:hAnsi="Arial" w:cs="Arial"/>
          <w:b/>
          <w:sz w:val="56"/>
          <w:szCs w:val="56"/>
        </w:rPr>
        <w:t xml:space="preserve"> </w:t>
      </w:r>
      <w:r w:rsidR="00A6038D">
        <w:rPr>
          <w:rFonts w:ascii="Arial" w:hAnsi="Arial" w:cs="Arial"/>
          <w:b/>
          <w:sz w:val="56"/>
          <w:szCs w:val="56"/>
        </w:rPr>
        <w:t>Radio Classique</w:t>
      </w:r>
    </w:p>
    <w:p w:rsidR="00982B51" w:rsidRDefault="00982B51" w:rsidP="00982B51">
      <w:pPr>
        <w:ind w:right="-284"/>
        <w:rPr>
          <w:rFonts w:ascii="Arial" w:hAnsi="Arial" w:cs="Arial"/>
          <w:b/>
          <w:sz w:val="56"/>
          <w:szCs w:val="56"/>
        </w:rPr>
      </w:pPr>
    </w:p>
    <w:p w:rsidR="00982B51" w:rsidRDefault="00982B51" w:rsidP="00982B51">
      <w:pPr>
        <w:ind w:right="-284"/>
        <w:rPr>
          <w:rFonts w:ascii="Arial" w:hAnsi="Arial" w:cs="Arial"/>
          <w:b/>
          <w:sz w:val="56"/>
          <w:szCs w:val="56"/>
        </w:rPr>
      </w:pPr>
    </w:p>
    <w:p w:rsidR="00982B51" w:rsidRPr="00F90D2F" w:rsidRDefault="00982B51" w:rsidP="00982B51">
      <w:pPr>
        <w:ind w:right="-284"/>
        <w:rPr>
          <w:rFonts w:ascii="Arial" w:hAnsi="Arial" w:cs="Arial"/>
          <w:b/>
          <w:sz w:val="56"/>
          <w:szCs w:val="56"/>
        </w:rPr>
      </w:pPr>
    </w:p>
    <w:p w:rsidR="00982B51" w:rsidRPr="00F90D2F" w:rsidRDefault="00982B51" w:rsidP="00982B51">
      <w:pPr>
        <w:ind w:right="-284"/>
        <w:rPr>
          <w:rFonts w:ascii="Arial" w:hAnsi="Arial" w:cs="Arial"/>
          <w:b/>
          <w:sz w:val="56"/>
          <w:szCs w:val="56"/>
        </w:rPr>
      </w:pPr>
    </w:p>
    <w:p w:rsidR="00982B51" w:rsidRDefault="00982B51" w:rsidP="00982B51">
      <w:pPr>
        <w:ind w:left="-426" w:right="-284"/>
        <w:jc w:val="center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>Jeudi 1</w:t>
      </w:r>
      <w:r w:rsidRPr="00E150BC">
        <w:rPr>
          <w:rFonts w:ascii="Arial" w:hAnsi="Arial" w:cs="Arial"/>
          <w:b/>
          <w:color w:val="FF0000"/>
          <w:sz w:val="58"/>
          <w:szCs w:val="58"/>
          <w:vertAlign w:val="superscript"/>
        </w:rPr>
        <w:t>er</w:t>
      </w:r>
      <w:r>
        <w:rPr>
          <w:rFonts w:ascii="Arial" w:hAnsi="Arial" w:cs="Arial"/>
          <w:b/>
          <w:color w:val="FF0000"/>
          <w:sz w:val="58"/>
          <w:szCs w:val="58"/>
        </w:rPr>
        <w:t xml:space="preserve"> décembre 2016,</w:t>
      </w:r>
    </w:p>
    <w:p w:rsidR="00982B51" w:rsidRPr="00E20888" w:rsidRDefault="00982B51" w:rsidP="00982B51">
      <w:pPr>
        <w:ind w:left="-426" w:right="-284"/>
        <w:jc w:val="center"/>
        <w:rPr>
          <w:rFonts w:ascii="Arial" w:hAnsi="Arial" w:cs="Arial"/>
          <w:b/>
          <w:color w:val="FF0000"/>
          <w:sz w:val="58"/>
          <w:szCs w:val="58"/>
        </w:rPr>
      </w:pPr>
      <w:proofErr w:type="gramStart"/>
      <w:r>
        <w:rPr>
          <w:rFonts w:ascii="Arial" w:hAnsi="Arial" w:cs="Arial"/>
          <w:b/>
          <w:color w:val="FF0000"/>
          <w:sz w:val="58"/>
          <w:szCs w:val="58"/>
        </w:rPr>
        <w:t>de</w:t>
      </w:r>
      <w:proofErr w:type="gramEnd"/>
      <w:r>
        <w:rPr>
          <w:rFonts w:ascii="Arial" w:hAnsi="Arial" w:cs="Arial"/>
          <w:b/>
          <w:color w:val="FF0000"/>
          <w:sz w:val="58"/>
          <w:szCs w:val="58"/>
        </w:rPr>
        <w:t xml:space="preserve"> 7h15 à 7h25</w:t>
      </w:r>
    </w:p>
    <w:p w:rsidR="00982B51" w:rsidRDefault="00982B51" w:rsidP="0012292F">
      <w:pPr>
        <w:ind w:left="-426" w:right="-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2292F" w:rsidRPr="0012292F" w:rsidRDefault="0012292F" w:rsidP="0012292F">
      <w:pPr>
        <w:ind w:left="-426" w:right="-284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2292F" w:rsidRPr="00F90D2F" w:rsidRDefault="0012292F" w:rsidP="001229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12292F" w:rsidRPr="000B44F4" w:rsidRDefault="0012292F" w:rsidP="000B44F4">
      <w:pPr>
        <w:ind w:right="-284"/>
        <w:rPr>
          <w:rFonts w:ascii="Arial" w:hAnsi="Arial" w:cs="Arial"/>
          <w:b/>
          <w:color w:val="FF0000"/>
          <w:sz w:val="72"/>
          <w:szCs w:val="72"/>
        </w:rPr>
      </w:pPr>
    </w:p>
    <w:p w:rsidR="0012292F" w:rsidRPr="00F90D2F" w:rsidRDefault="00A6038D" w:rsidP="001229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>
        <w:rPr>
          <w:rFonts w:ascii="Arial Black" w:hAnsi="Arial Black" w:cs="Arial"/>
          <w:b/>
          <w:i/>
          <w:sz w:val="72"/>
          <w:szCs w:val="72"/>
        </w:rPr>
        <w:t xml:space="preserve">Jean-Claude </w:t>
      </w:r>
      <w:proofErr w:type="spellStart"/>
      <w:r>
        <w:rPr>
          <w:rFonts w:ascii="Arial Black" w:hAnsi="Arial Black" w:cs="Arial"/>
          <w:b/>
          <w:i/>
          <w:sz w:val="72"/>
          <w:szCs w:val="72"/>
        </w:rPr>
        <w:t>Mailly</w:t>
      </w:r>
      <w:proofErr w:type="spellEnd"/>
    </w:p>
    <w:p w:rsidR="0012292F" w:rsidRDefault="0012292F" w:rsidP="0012292F">
      <w:pPr>
        <w:ind w:left="-426" w:right="-284"/>
        <w:rPr>
          <w:rFonts w:ascii="Arial" w:hAnsi="Arial" w:cs="Arial"/>
          <w:sz w:val="36"/>
          <w:szCs w:val="36"/>
        </w:rPr>
      </w:pPr>
    </w:p>
    <w:p w:rsidR="0012292F" w:rsidRDefault="0012292F" w:rsidP="0012292F">
      <w:pPr>
        <w:ind w:right="-284"/>
        <w:rPr>
          <w:rFonts w:ascii="Arial" w:hAnsi="Arial" w:cs="Arial"/>
          <w:sz w:val="36"/>
          <w:szCs w:val="36"/>
        </w:rPr>
      </w:pPr>
    </w:p>
    <w:p w:rsidR="000B44F4" w:rsidRPr="000B44F4" w:rsidRDefault="000B44F4" w:rsidP="000B44F4">
      <w:pPr>
        <w:ind w:right="-284"/>
        <w:rPr>
          <w:rFonts w:ascii="Arial" w:hAnsi="Arial" w:cs="Arial"/>
          <w:b/>
          <w:sz w:val="56"/>
          <w:szCs w:val="56"/>
        </w:rPr>
      </w:pPr>
    </w:p>
    <w:p w:rsidR="0012292F" w:rsidRPr="000B44F4" w:rsidRDefault="0012292F" w:rsidP="001229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0B44F4">
        <w:rPr>
          <w:rFonts w:ascii="Arial" w:hAnsi="Arial" w:cs="Arial"/>
          <w:b/>
          <w:sz w:val="56"/>
          <w:szCs w:val="56"/>
        </w:rPr>
        <w:t>sera</w:t>
      </w:r>
      <w:proofErr w:type="gramEnd"/>
      <w:r w:rsidRPr="000B44F4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12292F" w:rsidRPr="000B44F4" w:rsidRDefault="0012292F" w:rsidP="001229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12292F" w:rsidRPr="000B44F4" w:rsidRDefault="00997387" w:rsidP="001229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0B44F4">
        <w:rPr>
          <w:rFonts w:ascii="Arial" w:hAnsi="Arial" w:cs="Arial"/>
          <w:b/>
          <w:sz w:val="56"/>
          <w:szCs w:val="56"/>
        </w:rPr>
        <w:t>LCI</w:t>
      </w:r>
    </w:p>
    <w:p w:rsidR="00997387" w:rsidRPr="000B44F4" w:rsidRDefault="00997387" w:rsidP="001229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97387" w:rsidRPr="000B44F4" w:rsidRDefault="00997387" w:rsidP="001229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0B44F4">
        <w:rPr>
          <w:rFonts w:ascii="Arial" w:hAnsi="Arial" w:cs="Arial"/>
          <w:b/>
          <w:sz w:val="56"/>
          <w:szCs w:val="56"/>
        </w:rPr>
        <w:t xml:space="preserve">dans </w:t>
      </w:r>
      <w:r w:rsidR="00A6038D">
        <w:rPr>
          <w:rFonts w:ascii="Arial" w:hAnsi="Arial" w:cs="Arial"/>
          <w:b/>
          <w:sz w:val="56"/>
          <w:szCs w:val="56"/>
        </w:rPr>
        <w:t>Le Grand Soir</w:t>
      </w:r>
      <w:bookmarkStart w:id="0" w:name="_GoBack"/>
      <w:bookmarkEnd w:id="0"/>
    </w:p>
    <w:p w:rsidR="0012292F" w:rsidRPr="00F90D2F" w:rsidRDefault="0012292F" w:rsidP="0012292F">
      <w:pPr>
        <w:ind w:left="-426" w:right="-284"/>
        <w:jc w:val="center"/>
        <w:rPr>
          <w:rFonts w:ascii="Arial" w:hAnsi="Arial" w:cs="Arial"/>
          <w:b/>
          <w:sz w:val="56"/>
          <w:szCs w:val="56"/>
        </w:rPr>
      </w:pPr>
    </w:p>
    <w:p w:rsidR="0012292F" w:rsidRDefault="0012292F" w:rsidP="0012292F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997387" w:rsidRDefault="00997387" w:rsidP="0012292F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997387" w:rsidRDefault="00997387" w:rsidP="00997387">
      <w:pPr>
        <w:ind w:left="-426" w:right="-284"/>
        <w:rPr>
          <w:rFonts w:ascii="Arial" w:hAnsi="Arial" w:cs="Arial"/>
          <w:b/>
          <w:color w:val="FF0000"/>
          <w:sz w:val="56"/>
          <w:szCs w:val="56"/>
        </w:rPr>
      </w:pPr>
    </w:p>
    <w:p w:rsidR="0012292F" w:rsidRDefault="00997387" w:rsidP="0012292F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Jeudi 1</w:t>
      </w:r>
      <w:r w:rsidRPr="00997387">
        <w:rPr>
          <w:rFonts w:ascii="Arial" w:hAnsi="Arial" w:cs="Arial"/>
          <w:b/>
          <w:color w:val="FF0000"/>
          <w:sz w:val="56"/>
          <w:szCs w:val="56"/>
          <w:vertAlign w:val="superscript"/>
        </w:rPr>
        <w:t>er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12292F"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>décembre</w:t>
      </w:r>
      <w:r w:rsidR="0012292F" w:rsidRPr="001E3ADF">
        <w:rPr>
          <w:rFonts w:ascii="Arial" w:hAnsi="Arial" w:cs="Arial"/>
          <w:b/>
          <w:color w:val="FF0000"/>
          <w:sz w:val="56"/>
          <w:szCs w:val="56"/>
        </w:rPr>
        <w:t xml:space="preserve"> 2016</w:t>
      </w:r>
      <w:r w:rsidR="0012292F">
        <w:rPr>
          <w:rFonts w:ascii="Arial" w:hAnsi="Arial" w:cs="Arial"/>
          <w:b/>
          <w:color w:val="FF0000"/>
          <w:sz w:val="56"/>
          <w:szCs w:val="56"/>
        </w:rPr>
        <w:t>,</w:t>
      </w:r>
    </w:p>
    <w:p w:rsidR="00982B51" w:rsidRPr="000B44F4" w:rsidRDefault="00997387" w:rsidP="000B44F4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proofErr w:type="gramStart"/>
      <w:r>
        <w:rPr>
          <w:rFonts w:ascii="Arial" w:hAnsi="Arial" w:cs="Arial"/>
          <w:b/>
          <w:color w:val="FF0000"/>
          <w:sz w:val="56"/>
          <w:szCs w:val="56"/>
        </w:rPr>
        <w:t>à</w:t>
      </w:r>
      <w:proofErr w:type="gramEnd"/>
      <w:r w:rsidR="0012292F"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>21h10</w:t>
      </w:r>
    </w:p>
    <w:sectPr w:rsidR="00982B51" w:rsidRPr="000B4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3" w:rsidRDefault="00765D83" w:rsidP="00C327B7">
      <w:r>
        <w:separator/>
      </w:r>
    </w:p>
  </w:endnote>
  <w:endnote w:type="continuationSeparator" w:id="0">
    <w:p w:rsidR="00765D83" w:rsidRDefault="00765D83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3" w:rsidRDefault="00765D83" w:rsidP="00C327B7">
      <w:r>
        <w:separator/>
      </w:r>
    </w:p>
  </w:footnote>
  <w:footnote w:type="continuationSeparator" w:id="0">
    <w:p w:rsidR="00765D83" w:rsidRDefault="00765D83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6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228"/>
    </w:tblGrid>
    <w:tr w:rsidR="00D737D5" w:rsidTr="00D737D5">
      <w:tc>
        <w:tcPr>
          <w:tcW w:w="11176" w:type="dxa"/>
        </w:tcPr>
        <w:p w:rsidR="00D737D5" w:rsidRDefault="00765D83" w:rsidP="00D737D5">
          <w:pPr>
            <w:ind w:left="142"/>
          </w:pPr>
          <w:r>
            <w:pict w14:anchorId="3F56C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4.25pt;height:129.75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767E2"/>
    <w:rsid w:val="000B44F4"/>
    <w:rsid w:val="0012292F"/>
    <w:rsid w:val="001A0836"/>
    <w:rsid w:val="001E3ADF"/>
    <w:rsid w:val="004466E6"/>
    <w:rsid w:val="006136C4"/>
    <w:rsid w:val="006F655A"/>
    <w:rsid w:val="00765D83"/>
    <w:rsid w:val="00780566"/>
    <w:rsid w:val="00817275"/>
    <w:rsid w:val="00885496"/>
    <w:rsid w:val="008F3A9D"/>
    <w:rsid w:val="00982B51"/>
    <w:rsid w:val="00997387"/>
    <w:rsid w:val="009C40F6"/>
    <w:rsid w:val="00A6038D"/>
    <w:rsid w:val="00A72131"/>
    <w:rsid w:val="00C327B7"/>
    <w:rsid w:val="00C94DC8"/>
    <w:rsid w:val="00CA21AA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FF6F-CA5C-4067-BEB5-1A3FA204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Floriane Bouget</cp:lastModifiedBy>
  <cp:revision>3</cp:revision>
  <cp:lastPrinted>2016-11-24T15:21:00Z</cp:lastPrinted>
  <dcterms:created xsi:type="dcterms:W3CDTF">2016-11-25T08:14:00Z</dcterms:created>
  <dcterms:modified xsi:type="dcterms:W3CDTF">2016-11-30T08:07:00Z</dcterms:modified>
</cp:coreProperties>
</file>